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1383" w:rsidRDefault="00791B64" w:rsidP="00791B64">
      <w:pPr>
        <w:jc w:val="center"/>
        <w:rPr>
          <w:b/>
        </w:rPr>
      </w:pPr>
      <w:r w:rsidRPr="00791B64">
        <w:rPr>
          <w:b/>
        </w:rPr>
        <w:t>P2</w:t>
      </w:r>
      <w:r>
        <w:rPr>
          <w:b/>
        </w:rPr>
        <w:t xml:space="preserve"> </w:t>
      </w:r>
      <w:proofErr w:type="spellStart"/>
      <w:r>
        <w:rPr>
          <w:b/>
        </w:rPr>
        <w:t>PSM</w:t>
      </w:r>
      <w:proofErr w:type="spellEnd"/>
      <w:r>
        <w:rPr>
          <w:b/>
        </w:rPr>
        <w:t xml:space="preserve"> – </w:t>
      </w:r>
      <w:r w:rsidRPr="00791B64">
        <w:rPr>
          <w:b/>
        </w:rPr>
        <w:t>SOLUÇÃO</w:t>
      </w:r>
    </w:p>
    <w:p w:rsidR="00791B64" w:rsidRDefault="00791B64" w:rsidP="00791B64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21443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849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64" w:rsidRDefault="00791B64" w:rsidP="00791B64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18370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75C9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64" w:rsidRDefault="00791B64" w:rsidP="00791B64">
      <w:pPr>
        <w:jc w:val="center"/>
      </w:pPr>
      <w:r>
        <w:rPr>
          <w:noProof/>
          <w:lang w:eastAsia="pt-BR"/>
        </w:rPr>
        <w:drawing>
          <wp:inline distT="0" distB="0" distL="0" distR="0">
            <wp:extent cx="5400040" cy="7289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316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64" w:rsidRDefault="00791B64" w:rsidP="00791B64">
      <w:r>
        <w:t>FALSA – essa máscara se de trata de um passa alta.</w:t>
      </w:r>
    </w:p>
    <w:p w:rsidR="00791B64" w:rsidRDefault="00791B64" w:rsidP="00791B64">
      <w:r>
        <w:rPr>
          <w:noProof/>
          <w:lang w:eastAsia="pt-BR"/>
        </w:rPr>
        <w:drawing>
          <wp:inline distT="0" distB="0" distL="0" distR="0">
            <wp:extent cx="5400040" cy="8407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58EE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64" w:rsidRDefault="00791B64" w:rsidP="00791B64">
      <w:r>
        <w:t>FALSA – essa máscara se trata de um passa baixa.</w:t>
      </w:r>
    </w:p>
    <w:p w:rsidR="00791B64" w:rsidRDefault="00791B64" w:rsidP="00791B64">
      <w:r>
        <w:rPr>
          <w:noProof/>
          <w:lang w:eastAsia="pt-BR"/>
        </w:rPr>
        <w:drawing>
          <wp:inline distT="0" distB="0" distL="0" distR="0">
            <wp:extent cx="5400040" cy="4006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BCA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64" w:rsidRDefault="00791B64" w:rsidP="00791B64">
      <w:r>
        <w:t>VERDADEIRA – a imagem g1 foi filtrada com um passa baixa e a imagem g2 foi filtrada com um filtro passa alta.</w:t>
      </w:r>
    </w:p>
    <w:p w:rsidR="00791B64" w:rsidRDefault="00791B64" w:rsidP="00791B64">
      <w:r>
        <w:t xml:space="preserve">Em uma filtragem passa baixa, a imagem fica com aspecto embaçado uma vez que foram retiradas as </w:t>
      </w:r>
      <w:r w:rsidR="004E0A0F">
        <w:t>frequências</w:t>
      </w:r>
      <w:r>
        <w:t xml:space="preserve"> altas</w:t>
      </w:r>
      <w:r w:rsidR="004E0A0F">
        <w:t>.</w:t>
      </w:r>
    </w:p>
    <w:p w:rsidR="004E0A0F" w:rsidRDefault="004E0A0F" w:rsidP="00791B64">
      <w:r>
        <w:lastRenderedPageBreak/>
        <w:t>Em uma filtragem passa alta a imagem fica com um realce de bordas, pela ausência de frequências baixas.</w:t>
      </w:r>
    </w:p>
    <w:p w:rsidR="004E0A0F" w:rsidRDefault="004E0A0F" w:rsidP="00791B64">
      <w:r>
        <w:rPr>
          <w:noProof/>
          <w:lang w:eastAsia="pt-BR"/>
        </w:rPr>
        <w:drawing>
          <wp:inline distT="0" distB="0" distL="0" distR="0">
            <wp:extent cx="5400040" cy="3937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9F9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5D09">
        <w:t>VERDADEIRA – a imagem g1 não preserva características no que diz respeito às frequências altas, que são as características preservadas na imagem g2.</w:t>
      </w:r>
    </w:p>
    <w:p w:rsidR="00755D09" w:rsidRDefault="005C3A69" w:rsidP="00791B64">
      <w:r>
        <w:rPr>
          <w:noProof/>
          <w:lang w:eastAsia="pt-BR"/>
        </w:rPr>
        <w:drawing>
          <wp:inline distT="0" distB="0" distL="0" distR="0">
            <wp:extent cx="5400040" cy="274701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A723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9" w:rsidRDefault="005C3A69" w:rsidP="00791B64">
      <w:r>
        <w:rPr>
          <w:noProof/>
          <w:lang w:eastAsia="pt-BR"/>
        </w:rPr>
        <w:drawing>
          <wp:inline distT="0" distB="0" distL="0" distR="0">
            <wp:extent cx="5400040" cy="367601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29E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9" w:rsidRDefault="005C3A69" w:rsidP="00791B64">
      <w:r>
        <w:rPr>
          <w:noProof/>
          <w:lang w:eastAsia="pt-BR"/>
        </w:rPr>
        <w:lastRenderedPageBreak/>
        <w:drawing>
          <wp:inline distT="0" distB="0" distL="0" distR="0">
            <wp:extent cx="5400040" cy="19024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1F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9" w:rsidRDefault="005C3A69" w:rsidP="00791B64">
      <w:r>
        <w:t>Na imagem g3 foi aplicada a técnica 1 – um realce de borda</w:t>
      </w:r>
    </w:p>
    <w:p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 xml:space="preserve">%Filtro Passa </w:t>
      </w:r>
      <w:proofErr w:type="gramStart"/>
      <w:r>
        <w:rPr>
          <w:rFonts w:ascii="Courier New" w:hAnsi="Courier New" w:cs="Courier New"/>
          <w:color w:val="228B22"/>
          <w:sz w:val="20"/>
          <w:szCs w:val="20"/>
        </w:rPr>
        <w:t>Alta</w:t>
      </w:r>
      <w:proofErr w:type="gramEnd"/>
    </w:p>
    <w:p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A020F0"/>
          <w:sz w:val="20"/>
          <w:szCs w:val="20"/>
        </w:rPr>
        <w:t>'lenna.png'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x_cinza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rgb2gray(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double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(x)/255);</w:t>
      </w:r>
    </w:p>
    <w:p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mascara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[-1 -1 -1; -1 8 -1;-1 -1 -1];</w:t>
      </w:r>
    </w:p>
    <w:p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x_cinza_filtrada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 = 1-conv2(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x_cinza,mascara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figure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x_cinza_filtrada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:rsidR="00E026B7" w:rsidRDefault="00E026B7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:rsidR="005C3A69" w:rsidRDefault="00E026B7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  <w:lang w:eastAsia="pt-BR"/>
        </w:rPr>
        <w:drawing>
          <wp:inline distT="0" distB="0" distL="0" distR="0">
            <wp:extent cx="5295569" cy="3697357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95C6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69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9" w:rsidRDefault="005C3A69" w:rsidP="00791B64">
      <w:r>
        <w:t xml:space="preserve">Nas técnicas </w:t>
      </w:r>
      <w:proofErr w:type="gramStart"/>
      <w:r>
        <w:t>2</w:t>
      </w:r>
      <w:proofErr w:type="gramEnd"/>
      <w:r>
        <w:t xml:space="preserve"> e3 o </w:t>
      </w:r>
      <w:proofErr w:type="spellStart"/>
      <w:r>
        <w:t>gam</w:t>
      </w:r>
      <w:r w:rsidR="0049380B">
        <w:t>m</w:t>
      </w:r>
      <w:r>
        <w:t>a</w:t>
      </w:r>
      <w:proofErr w:type="spellEnd"/>
      <w:r>
        <w:t xml:space="preserve"> implica na cor da imagem, tornando a imagem mais clara ou escura.</w:t>
      </w:r>
    </w:p>
    <w:p w:rsidR="0049380B" w:rsidRDefault="0049380B" w:rsidP="00791B64">
      <w:r>
        <w:t xml:space="preserve">Na técnica </w:t>
      </w:r>
      <w:proofErr w:type="gramStart"/>
      <w:r>
        <w:t>2</w:t>
      </w:r>
      <w:proofErr w:type="gramEnd"/>
      <w:r>
        <w:t xml:space="preserve"> o </w:t>
      </w:r>
      <w:proofErr w:type="spellStart"/>
      <w:r>
        <w:t>gamma</w:t>
      </w:r>
      <w:proofErr w:type="spellEnd"/>
      <w:r>
        <w:t xml:space="preserve"> e menor que 1,ou seja, tornando a imagem mais clara nas áreas escuras e mais brilho nas áreas mais claras. Já na técnica </w:t>
      </w:r>
      <w:proofErr w:type="gramStart"/>
      <w:r>
        <w:t>3</w:t>
      </w:r>
      <w:proofErr w:type="gramEnd"/>
      <w:r>
        <w:t xml:space="preserve"> o </w:t>
      </w:r>
      <w:proofErr w:type="spellStart"/>
      <w:r>
        <w:t>gamma</w:t>
      </w:r>
      <w:proofErr w:type="spellEnd"/>
      <w:r>
        <w:t xml:space="preserve"> maior que 1, ou seja, tornando a imagem mais escura a medida que gama aumenta.</w:t>
      </w:r>
    </w:p>
    <w:p w:rsidR="0049380B" w:rsidRDefault="0049380B" w:rsidP="00791B64">
      <w:r>
        <w:rPr>
          <w:noProof/>
          <w:lang w:eastAsia="pt-BR"/>
        </w:rPr>
        <w:lastRenderedPageBreak/>
        <w:drawing>
          <wp:inline distT="0" distB="0" distL="0" distR="0">
            <wp:extent cx="5400040" cy="286321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42F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25E" w:rsidRDefault="0026325E" w:rsidP="00791B64">
      <w:r>
        <w:rPr>
          <w:noProof/>
          <w:lang w:eastAsia="pt-BR"/>
        </w:rPr>
        <w:drawing>
          <wp:inline distT="0" distB="0" distL="0" distR="0">
            <wp:extent cx="5400040" cy="284480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7E5D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80B" w:rsidRDefault="0049380B" w:rsidP="00791B64"/>
    <w:p w:rsidR="005C3A69" w:rsidRDefault="005C3A69" w:rsidP="00791B64">
      <w:r>
        <w:t xml:space="preserve">Na técnica </w:t>
      </w:r>
      <w:proofErr w:type="gramStart"/>
      <w:r>
        <w:t>4</w:t>
      </w:r>
      <w:proofErr w:type="gramEnd"/>
      <w:r>
        <w:t xml:space="preserve"> o histograma modifica alguns aspectos da imagem no que diz respeito as cores.</w:t>
      </w:r>
    </w:p>
    <w:p w:rsidR="005C3A69" w:rsidRDefault="005C3A69" w:rsidP="00791B64">
      <w:r>
        <w:rPr>
          <w:noProof/>
          <w:lang w:eastAsia="pt-BR"/>
        </w:rPr>
        <w:drawing>
          <wp:inline distT="0" distB="0" distL="0" distR="0">
            <wp:extent cx="5400040" cy="17214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3758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A69" w:rsidRDefault="0026325E" w:rsidP="00791B64">
      <w:r>
        <w:lastRenderedPageBreak/>
        <w:t>Na imagem g4 foi usado a</w:t>
      </w:r>
      <w:r w:rsidR="00C5482F">
        <w:t>s</w:t>
      </w:r>
      <w:r>
        <w:t xml:space="preserve"> técnica</w:t>
      </w:r>
      <w:r w:rsidR="00C5482F">
        <w:t xml:space="preserve">s </w:t>
      </w:r>
      <w:proofErr w:type="gramStart"/>
      <w:r w:rsidR="00C5482F">
        <w:t>2</w:t>
      </w:r>
      <w:proofErr w:type="gramEnd"/>
      <w:r w:rsidR="00C5482F">
        <w:t xml:space="preserve"> e 4,</w:t>
      </w:r>
      <w:r>
        <w:t xml:space="preserve"> de correção </w:t>
      </w:r>
      <w:proofErr w:type="spellStart"/>
      <w:r>
        <w:t>g</w:t>
      </w:r>
      <w:r w:rsidR="00485339">
        <w:t>amma</w:t>
      </w:r>
      <w:proofErr w:type="spellEnd"/>
      <w:r w:rsidR="00485339">
        <w:t xml:space="preserve"> onde o </w:t>
      </w:r>
      <w:proofErr w:type="spellStart"/>
      <w:r w:rsidR="00485339">
        <w:t>gamma</w:t>
      </w:r>
      <w:proofErr w:type="spellEnd"/>
      <w:r w:rsidR="00485339">
        <w:t xml:space="preserve"> é menor que 1 próximo</w:t>
      </w:r>
      <w:r w:rsidR="00C5482F">
        <w:t xml:space="preserve"> de zero, e de equalização de histograma.</w:t>
      </w:r>
    </w:p>
    <w:p w:rsidR="00C5482F" w:rsidRDefault="00C5482F" w:rsidP="00791B64">
      <w:r>
        <w:rPr>
          <w:noProof/>
          <w:lang w:eastAsia="pt-BR"/>
        </w:rPr>
        <w:drawing>
          <wp:inline distT="0" distB="0" distL="0" distR="0" wp14:anchorId="4071F160" wp14:editId="6E45D3C0">
            <wp:extent cx="5400040" cy="183451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2690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2F" w:rsidRDefault="00C5482F" w:rsidP="00791B64">
      <w:r>
        <w:rPr>
          <w:noProof/>
          <w:lang w:eastAsia="pt-BR"/>
        </w:rPr>
        <w:drawing>
          <wp:inline distT="0" distB="0" distL="0" distR="0" wp14:anchorId="07D971D4" wp14:editId="3BF075E8">
            <wp:extent cx="5400040" cy="3308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1A2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2F" w:rsidRDefault="0078679D" w:rsidP="00791B64">
      <w:r>
        <w:t xml:space="preserve">FALSA. </w:t>
      </w:r>
      <w:proofErr w:type="gramStart"/>
      <w:r w:rsidR="001F4293">
        <w:t>a</w:t>
      </w:r>
      <w:proofErr w:type="gramEnd"/>
      <w:r w:rsidR="001F4293">
        <w:t xml:space="preserve"> imagem g5</w:t>
      </w:r>
      <w:r>
        <w:t xml:space="preserve"> se trata de uma imagem binária equivalente a fatia</w:t>
      </w:r>
      <w:r w:rsidR="001F4293">
        <w:t xml:space="preserve"> de bi</w:t>
      </w:r>
      <w:r>
        <w:t>ts de 2</w:t>
      </w:r>
      <w:r w:rsidR="001F4293">
        <w:rPr>
          <w:vertAlign w:val="superscript"/>
        </w:rPr>
        <w:t>7</w:t>
      </w:r>
      <w:r w:rsidR="001F4293">
        <w:t>.</w:t>
      </w:r>
    </w:p>
    <w:p w:rsidR="001F4293" w:rsidRPr="001F4293" w:rsidRDefault="001F4293" w:rsidP="00791B64">
      <w:r>
        <w:rPr>
          <w:noProof/>
          <w:lang w:eastAsia="pt-BR"/>
        </w:rPr>
        <w:drawing>
          <wp:inline distT="0" distB="0" distL="0" distR="0">
            <wp:extent cx="5296639" cy="5363323"/>
            <wp:effectExtent l="0" t="0" r="0" b="889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BC4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2F" w:rsidRDefault="00C5482F" w:rsidP="00791B64">
      <w:r>
        <w:rPr>
          <w:noProof/>
          <w:lang w:eastAsia="pt-BR"/>
        </w:rPr>
        <w:lastRenderedPageBreak/>
        <w:drawing>
          <wp:inline distT="0" distB="0" distL="0" distR="0">
            <wp:extent cx="5400040" cy="28638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80CF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2F" w:rsidRDefault="001F4293" w:rsidP="00791B64">
      <w:r>
        <w:t>FALSA</w:t>
      </w:r>
      <w:r w:rsidR="00C5482F">
        <w:t xml:space="preserve">. </w:t>
      </w:r>
      <w:proofErr w:type="gramStart"/>
      <w:r>
        <w:t>a</w:t>
      </w:r>
      <w:proofErr w:type="gramEnd"/>
      <w:r>
        <w:t xml:space="preserve"> imagem g6 se trata de uma imagem binária equivalente a fatia de bits de 2</w:t>
      </w:r>
      <w:r>
        <w:rPr>
          <w:vertAlign w:val="superscript"/>
        </w:rPr>
        <w:t>6</w:t>
      </w:r>
      <w:r>
        <w:t>.</w:t>
      </w:r>
    </w:p>
    <w:p w:rsidR="001F4293" w:rsidRDefault="001F4293" w:rsidP="00791B64">
      <w:r>
        <w:rPr>
          <w:noProof/>
          <w:lang w:eastAsia="pt-BR"/>
        </w:rPr>
        <w:drawing>
          <wp:inline distT="0" distB="0" distL="0" distR="0">
            <wp:extent cx="5400040" cy="52768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4B38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93" w:rsidRDefault="001F4293" w:rsidP="00791B64"/>
    <w:p w:rsidR="0047489C" w:rsidRDefault="0047489C" w:rsidP="00791B64">
      <w:r>
        <w:rPr>
          <w:noProof/>
          <w:lang w:eastAsia="pt-BR"/>
        </w:rPr>
        <w:drawing>
          <wp:inline distT="0" distB="0" distL="0" distR="0">
            <wp:extent cx="5400040" cy="242570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471B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82F" w:rsidRDefault="001F4293" w:rsidP="00791B64">
      <w:r>
        <w:t xml:space="preserve">VERDADEIRA. . </w:t>
      </w:r>
      <w:proofErr w:type="gramStart"/>
      <w:r>
        <w:t>a</w:t>
      </w:r>
      <w:proofErr w:type="gramEnd"/>
      <w:r>
        <w:t xml:space="preserve"> imagem g5 se trata de uma imagem binária equivalente a fatia de bits de 2</w:t>
      </w:r>
      <w:r>
        <w:rPr>
          <w:vertAlign w:val="superscript"/>
        </w:rPr>
        <w:t>7</w:t>
      </w:r>
      <w:r>
        <w:t>.</w:t>
      </w:r>
    </w:p>
    <w:p w:rsidR="00755D09" w:rsidRDefault="001F4293" w:rsidP="00791B64">
      <w:r>
        <w:rPr>
          <w:noProof/>
          <w:lang w:eastAsia="pt-BR"/>
        </w:rPr>
        <w:lastRenderedPageBreak/>
        <w:drawing>
          <wp:inline distT="0" distB="0" distL="0" distR="0" wp14:anchorId="2C8F351D" wp14:editId="0CF566F1">
            <wp:extent cx="5296639" cy="5363323"/>
            <wp:effectExtent l="0" t="0" r="0" b="889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BC4A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93" w:rsidRDefault="001F4293" w:rsidP="00791B64">
      <w:r>
        <w:rPr>
          <w:noProof/>
          <w:lang w:eastAsia="pt-BR"/>
        </w:rPr>
        <w:drawing>
          <wp:inline distT="0" distB="0" distL="0" distR="0">
            <wp:extent cx="5400040" cy="28778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DDE5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93" w:rsidRDefault="00B14DBE" w:rsidP="00791B64">
      <w:r>
        <w:lastRenderedPageBreak/>
        <w:t>Uma imagem corrompida com ruído do tipo sal pimenta, o melhor filtro a ser aplicado é filtro de mediana.</w:t>
      </w:r>
      <w:r w:rsidRPr="00B14DBE">
        <w:t xml:space="preserve"> </w:t>
      </w:r>
      <w:r>
        <w:t xml:space="preserve">Altera </w:t>
      </w:r>
      <w:r w:rsidR="004F28E5">
        <w:t xml:space="preserve">os </w:t>
      </w:r>
      <w:r>
        <w:t>pixels que diferem muito da mediana da vizinhança</w:t>
      </w:r>
    </w:p>
    <w:p w:rsidR="00B14DBE" w:rsidRDefault="003F01AE" w:rsidP="00791B64">
      <w:r>
        <w:t xml:space="preserve">Filtro de média contra – harmônica – Q é chamado de ordem do filtro, filtro muito utilizado no </w:t>
      </w:r>
      <w:r w:rsidR="00DB58DC">
        <w:t>ruído</w:t>
      </w:r>
      <w:r>
        <w:t xml:space="preserve"> sal e pimenta. Quando </w:t>
      </w:r>
      <w:r w:rsidR="00DB58DC">
        <w:t>a ordem(Q) positiva (Q&gt;0) elimina o ruído de pimenta e quando a ordem(Q) negativa (Q&lt;0) elimina o ruído de sal.</w:t>
      </w:r>
    </w:p>
    <w:p w:rsidR="00DB58DC" w:rsidRDefault="004330A9" w:rsidP="00791B64">
      <w:r>
        <w:t xml:space="preserve">Se uma imagem recebe </w:t>
      </w:r>
      <w:r w:rsidRPr="004330A9">
        <w:t xml:space="preserve">muita luz e fica muito clara, dizemos que foi superexposta. Se, ao contrário, a foto é exposta a pouca luz e por isso fica escura, dizemos que ela foi </w:t>
      </w:r>
      <w:proofErr w:type="spellStart"/>
      <w:r w:rsidRPr="004330A9">
        <w:t>subexposta</w:t>
      </w:r>
      <w:proofErr w:type="spellEnd"/>
      <w:r w:rsidRPr="004330A9">
        <w:t>.</w:t>
      </w:r>
    </w:p>
    <w:p w:rsidR="004330A9" w:rsidRDefault="004330A9" w:rsidP="00791B64">
      <w:r>
        <w:t xml:space="preserve">Assim sendo se trata de uma correção </w:t>
      </w:r>
      <w:proofErr w:type="spellStart"/>
      <w:r>
        <w:t>gamma</w:t>
      </w:r>
      <w:proofErr w:type="spellEnd"/>
      <w:r>
        <w:t xml:space="preserve"> entre zero e um, com essa correção a imagem tende a clarear.</w:t>
      </w:r>
    </w:p>
    <w:p w:rsidR="004330A9" w:rsidRDefault="004330A9" w:rsidP="00791B64">
      <w:r>
        <w:rPr>
          <w:noProof/>
          <w:lang w:eastAsia="pt-BR"/>
        </w:rPr>
        <w:drawing>
          <wp:inline distT="0" distB="0" distL="0" distR="0">
            <wp:extent cx="5400040" cy="274320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E70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0A9" w:rsidRDefault="00723C98" w:rsidP="00791B64">
      <w:r>
        <w:t>I – VERDADEIRA;</w:t>
      </w:r>
    </w:p>
    <w:p w:rsidR="00723C98" w:rsidRDefault="00723C98" w:rsidP="00791B64">
      <w:r>
        <w:t>II – FALSA;</w:t>
      </w:r>
    </w:p>
    <w:p w:rsidR="00723C98" w:rsidRDefault="00723C98" w:rsidP="00791B64">
      <w:proofErr w:type="spellStart"/>
      <w:r>
        <w:t>III</w:t>
      </w:r>
      <w:proofErr w:type="spellEnd"/>
      <w:r>
        <w:t xml:space="preserve"> – FALSA;</w:t>
      </w:r>
    </w:p>
    <w:p w:rsidR="00723C98" w:rsidRDefault="00723C98" w:rsidP="00791B64">
      <w:proofErr w:type="spellStart"/>
      <w:r>
        <w:t>IV</w:t>
      </w:r>
      <w:proofErr w:type="spellEnd"/>
      <w:r>
        <w:t xml:space="preserve"> – VERDADEIRA.</w:t>
      </w:r>
    </w:p>
    <w:p w:rsidR="00723C98" w:rsidRDefault="00723C98" w:rsidP="00791B64">
      <w:r>
        <w:rPr>
          <w:noProof/>
          <w:lang w:eastAsia="pt-BR"/>
        </w:rPr>
        <w:drawing>
          <wp:inline distT="0" distB="0" distL="0" distR="0">
            <wp:extent cx="5400040" cy="12827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E768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C98" w:rsidRDefault="00723C98" w:rsidP="00791B64">
      <w:r>
        <w:t xml:space="preserve">A – </w:t>
      </w:r>
      <w:proofErr w:type="spellStart"/>
      <w:r>
        <w:t>Convolução</w:t>
      </w:r>
      <w:proofErr w:type="spellEnd"/>
      <w:r>
        <w:t xml:space="preserve"> Bidimensional</w:t>
      </w:r>
    </w:p>
    <w:p w:rsidR="00723C98" w:rsidRPr="00055BFA" w:rsidRDefault="00055BFA" w:rsidP="00791B6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*f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s=-a</m:t>
              </m:r>
            </m:sub>
            <m:sup>
              <m:r>
                <w:rPr>
                  <w:rFonts w:ascii="Cambria Math" w:eastAsiaTheme="minorEastAsia" w:hAnsi="Cambria Math"/>
                </w:rPr>
                <m:t>a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t=-b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f(x-s,y-t)</m:t>
                  </m:r>
                </m:e>
              </m:nary>
            </m:e>
          </m:nary>
        </m:oMath>
      </m:oMathPara>
    </w:p>
    <w:p w:rsidR="00055BFA" w:rsidRPr="00AE6F84" w:rsidRDefault="00AE6F84" w:rsidP="00791B6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0 0 0 0 0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0 2 0 0 0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0 0 0 1 0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=2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0 0 0 0 0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0 1 0 0 0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+1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0 0 0 0 0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0 0 0 1 0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</m:oMath>
      </m:oMathPara>
    </w:p>
    <w:p w:rsidR="00AE6F84" w:rsidRPr="00AE6F84" w:rsidRDefault="00AE6F84" w:rsidP="00791B6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</w:rPr>
                        <m:t>1 1 1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0 0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>0 0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0 0 0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-1-1-1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0 0 0 0 0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 xml:space="preserve">0 0 0 0 0 </m:t>
                      </m:r>
                    </m:e>
                  </m:eqAr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</w:rPr>
                        <m:t>0 0 0 0 0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 xml:space="preserve">0 0 0 0 0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0 0 1 1 1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0 0 0 0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 0-1-1-1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</m:t>
                      </m:r>
                    </m:e>
                  </m:eqArr>
                </m:e>
              </m:d>
            </m:e>
          </m:d>
        </m:oMath>
      </m:oMathPara>
    </w:p>
    <w:p w:rsidR="00AE6F84" w:rsidRPr="008556E1" w:rsidRDefault="00AE6F84" w:rsidP="00AE6F8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</m:t>
                      </m:r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0 0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  <m:r>
                        <w:rPr>
                          <w:rFonts w:ascii="Cambria Math" w:eastAsiaTheme="minorEastAsia" w:hAnsi="Cambria Math"/>
                        </w:rPr>
                        <m:t xml:space="preserve"> 0 0 0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-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2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0 0 0 0 0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 xml:space="preserve">0 0 0 0 0 </m:t>
                      </m:r>
                    </m:e>
                  </m:eqArr>
                </m:e>
              </m:d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</w:rPr>
                        <m:t>0 0 0 0 0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</w:rPr>
                        <m:t xml:space="preserve">0 0 0 0 0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0 1 1 1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0 0 0 0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0 0-1-1-1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 xml:space="preserve"> </m:t>
                      </m:r>
                    </m:e>
                  </m:eqArr>
                </m:e>
              </m:d>
            </m:e>
          </m:d>
        </m:oMath>
      </m:oMathPara>
    </w:p>
    <w:p w:rsidR="008556E1" w:rsidRPr="00723C98" w:rsidRDefault="008556E1" w:rsidP="00AE6F8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2 2 2 0 0 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0 0</m:t>
                  </m:r>
                  <m:r>
                    <w:rPr>
                      <w:rFonts w:ascii="Cambria Math" w:eastAsiaTheme="minorEastAsia" w:hAnsi="Cambria Math"/>
                    </w:rPr>
                    <m:t xml:space="preserve"> 0 0 0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-2-2-</m:t>
                  </m:r>
                  <m:r>
                    <w:rPr>
                      <w:rFonts w:ascii="Cambria Math" w:eastAsia="Cambria Math" w:hAnsi="Cambria Math" w:cs="Cambria Math"/>
                    </w:rPr>
                    <m:t>1 1 1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0-1-1-1</m:t>
                  </m:r>
                </m:e>
              </m:eqArr>
            </m:e>
          </m:d>
        </m:oMath>
      </m:oMathPara>
    </w:p>
    <w:p w:rsidR="00AE6F84" w:rsidRDefault="00F66633" w:rsidP="00791B64">
      <w:pPr>
        <w:rPr>
          <w:rFonts w:eastAsiaTheme="minorEastAsia"/>
        </w:rPr>
      </w:pPr>
      <w:r>
        <w:rPr>
          <w:rFonts w:eastAsiaTheme="minorEastAsia"/>
        </w:rPr>
        <w:t>B-Correlação Bidimensional:</w:t>
      </w:r>
    </w:p>
    <w:p w:rsidR="00F66633" w:rsidRPr="00055BFA" w:rsidRDefault="00F66633" w:rsidP="00F66633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*f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s=-a</m:t>
              </m:r>
            </m:sub>
            <m:sup>
              <m:r>
                <w:rPr>
                  <w:rFonts w:ascii="Cambria Math" w:eastAsiaTheme="minorEastAsia" w:hAnsi="Cambria Math"/>
                </w:rPr>
                <m:t>a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t=-b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b</m:t>
                  </m:r>
                </m:sup>
                <m:e>
                  <m:r>
                    <w:rPr>
                      <w:rFonts w:ascii="Cambria Math" w:eastAsiaTheme="minorEastAsia" w:hAnsi="Cambria Math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s</m:t>
                      </m:r>
                      <m:r>
                        <w:rPr>
                          <w:rFonts w:ascii="Cambria Math" w:eastAsiaTheme="minorEastAsia" w:hAnsi="Cambria Math"/>
                        </w:rPr>
                        <m:t>,</m:t>
                      </m:r>
                      <m:r>
                        <w:rPr>
                          <w:rFonts w:ascii="Cambria Math" w:eastAsiaTheme="minorEastAsia" w:hAnsi="Cambria Math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f(x-s,y-t)</m:t>
                  </m:r>
                </m:e>
              </m:nary>
            </m:e>
          </m:nary>
        </m:oMath>
      </m:oMathPara>
    </w:p>
    <w:p w:rsidR="00F66633" w:rsidRDefault="00F66633" w:rsidP="00791B64">
      <w:pPr>
        <w:rPr>
          <w:rFonts w:eastAsiaTheme="minorEastAsia"/>
        </w:rPr>
      </w:pPr>
      <w:r>
        <w:rPr>
          <w:rFonts w:eastAsiaTheme="minorEastAsia"/>
        </w:rPr>
        <w:t xml:space="preserve">Por se tratar de uma máscara simétrica, a correlação é igual </w:t>
      </w:r>
      <w:r w:rsidR="00FF5260">
        <w:rPr>
          <w:rFonts w:eastAsiaTheme="minorEastAsia"/>
        </w:rPr>
        <w:t>à</w:t>
      </w:r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convolução</w:t>
      </w:r>
      <w:proofErr w:type="spellEnd"/>
      <w:r>
        <w:rPr>
          <w:rFonts w:eastAsiaTheme="minorEastAsia"/>
        </w:rPr>
        <w:t>.</w:t>
      </w:r>
    </w:p>
    <w:p w:rsidR="00F66633" w:rsidRDefault="00F66633" w:rsidP="00791B6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drawing>
          <wp:inline distT="0" distB="0" distL="0" distR="0">
            <wp:extent cx="5400040" cy="29038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9839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633" w:rsidRPr="00723C98" w:rsidRDefault="00F66633" w:rsidP="00791B64">
      <w:pPr>
        <w:rPr>
          <w:rFonts w:eastAsiaTheme="minorEastAsia"/>
        </w:rPr>
      </w:pPr>
    </w:p>
    <w:p w:rsidR="00723C98" w:rsidRDefault="00F66633" w:rsidP="00791B64">
      <m:oMathPara>
        <m:oMath>
          <m:r>
            <w:rPr>
              <w:rFonts w:ascii="Cambria Math" w:hAnsi="Cambria Math"/>
            </w:rPr>
            <w:lastRenderedPageBreak/>
            <m:t>Y=2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1 1 1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2 2 2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3 3 3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0 0 </m:t>
                  </m:r>
                </m:e>
              </m:eqArr>
            </m:e>
          </m:d>
          <m:r>
            <w:rPr>
              <w:rFonts w:ascii="Cambria Math" w:hAnsi="Cambria Math"/>
            </w:rPr>
            <m:t>+1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0 0 1 1 1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0 0 2 2 2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0 0 3 3 3 </m:t>
                  </m:r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2 2 2 0 0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4 4 4 0 0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6 6 6 0 0 </m:t>
                  </m:r>
                </m:e>
              </m:eqArr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 0 0 1 1 1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0 0 2 2 2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0 0 3 3 3 </m:t>
                  </m:r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2 2 3 11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4 4 6 2 2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6 6 9 3 3 </m:t>
                  </m:r>
                </m:e>
              </m:eqArr>
            </m:e>
          </m:d>
        </m:oMath>
      </m:oMathPara>
    </w:p>
    <w:p w:rsidR="00723C98" w:rsidRDefault="00FF5260" w:rsidP="00791B64">
      <w:r>
        <w:rPr>
          <w:noProof/>
          <w:lang w:eastAsia="pt-BR"/>
        </w:rPr>
        <w:drawing>
          <wp:inline distT="0" distB="0" distL="0" distR="0">
            <wp:extent cx="5400040" cy="912495"/>
            <wp:effectExtent l="0" t="0" r="0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857C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260" w:rsidRPr="00A54C2B" w:rsidRDefault="00A54C2B" w:rsidP="00791B6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r</m:t>
              </m:r>
            </m:e>
            <m:sub>
              <m:r>
                <w:rPr>
                  <w:rFonts w:ascii="Cambria Math" w:hAnsi="Cambria Math"/>
                </w:rPr>
                <m:t>k</m:t>
              </m:r>
            </m:sub>
          </m:sSub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n°bites</m:t>
              </m:r>
            </m:sup>
          </m:sSup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2</m:t>
              </m:r>
            </m:e>
            <m:sup>
              <m:r>
                <w:rPr>
                  <w:rFonts w:ascii="Cambria Math" w:hAnsi="Cambria Math"/>
                </w:rPr>
                <m:t>3</m:t>
              </m:r>
            </m:sup>
          </m:sSup>
          <m:r>
            <w:rPr>
              <w:rFonts w:ascii="Cambria Math" w:hAnsi="Cambria Math"/>
            </w:rPr>
            <m:t>=8 níveis</m:t>
          </m:r>
        </m:oMath>
      </m:oMathPara>
    </w:p>
    <w:p w:rsidR="00A54C2B" w:rsidRPr="002F6CD3" w:rsidRDefault="00C3538B" w:rsidP="00791B6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m*n=5*5=25 pixels</m:t>
          </m:r>
        </m:oMath>
      </m:oMathPara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23"/>
        <w:gridCol w:w="2940"/>
        <w:gridCol w:w="2857"/>
      </w:tblGrid>
      <w:tr w:rsidR="00FD6D3C" w:rsidTr="00FD6D3C">
        <w:tc>
          <w:tcPr>
            <w:tcW w:w="2923" w:type="dxa"/>
          </w:tcPr>
          <w:p w:rsidR="00FD6D3C" w:rsidRDefault="00FD6D3C" w:rsidP="00791B6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940" w:type="dxa"/>
          </w:tcPr>
          <w:p w:rsidR="00FD6D3C" w:rsidRDefault="00FD6D3C" w:rsidP="00791B64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857" w:type="dxa"/>
          </w:tcPr>
          <w:p w:rsidR="00FD6D3C" w:rsidRPr="00193357" w:rsidRDefault="00FD6D3C" w:rsidP="00FD6D3C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k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 w:cs="Times New Roman"/>
                      </w:rPr>
                      <m:t>25</m:t>
                    </m:r>
                  </m:den>
                </m:f>
              </m:oMath>
            </m:oMathPara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0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6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0,24</w:t>
            </w:r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7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0,28</w:t>
            </w:r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2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4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0,16</w:t>
            </w:r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3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4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0,16</w:t>
            </w:r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4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0,04</w:t>
            </w:r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5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0,04</w:t>
            </w:r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6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0,04</w:t>
            </w:r>
          </w:p>
        </w:tc>
      </w:tr>
      <w:tr w:rsidR="00FD6D3C" w:rsidTr="00FD6D3C">
        <w:tc>
          <w:tcPr>
            <w:tcW w:w="2923" w:type="dxa"/>
          </w:tcPr>
          <w:p w:rsidR="00FD6D3C" w:rsidRDefault="00FD6D3C" w:rsidP="00FD6D3C">
            <w:pPr>
              <w:jc w:val="center"/>
            </w:pPr>
            <w:proofErr w:type="gramStart"/>
            <w:r>
              <w:t>7</w:t>
            </w:r>
            <w:proofErr w:type="gramEnd"/>
          </w:p>
        </w:tc>
        <w:tc>
          <w:tcPr>
            <w:tcW w:w="2940" w:type="dxa"/>
          </w:tcPr>
          <w:p w:rsidR="00FD6D3C" w:rsidRDefault="00FD6D3C" w:rsidP="00FD6D3C">
            <w:pPr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857" w:type="dxa"/>
          </w:tcPr>
          <w:p w:rsidR="00FD6D3C" w:rsidRDefault="00FD6D3C" w:rsidP="00FD6D3C">
            <w:pPr>
              <w:jc w:val="center"/>
            </w:pPr>
            <w:r>
              <w:t>0,04</w:t>
            </w:r>
          </w:p>
        </w:tc>
      </w:tr>
    </w:tbl>
    <w:p w:rsidR="002F6CD3" w:rsidRPr="00FD6D3C" w:rsidRDefault="00FD6D3C" w:rsidP="00791B6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</m:t>
              </m:r>
            </m:e>
          </m:d>
          <m:r>
            <w:rPr>
              <w:rFonts w:ascii="Cambria Math" w:hAnsi="Cambria Math"/>
            </w:rPr>
            <m:t>=1,68=2</m:t>
          </m:r>
        </m:oMath>
      </m:oMathPara>
    </w:p>
    <w:p w:rsidR="00FD6D3C" w:rsidRPr="00FD6D3C" w:rsidRDefault="00FD6D3C" w:rsidP="00FD6D3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0.24+0,28</m:t>
              </m:r>
            </m:e>
          </m:d>
          <m:r>
            <w:rPr>
              <w:rFonts w:ascii="Cambria Math" w:hAnsi="Cambria Math"/>
            </w:rPr>
            <m:t>=3,64=4</m:t>
          </m:r>
        </m:oMath>
      </m:oMathPara>
    </w:p>
    <w:p w:rsidR="00FD6D3C" w:rsidRPr="00BD44A4" w:rsidRDefault="00FD6D3C" w:rsidP="00FD6D3C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</m:t>
              </m:r>
              <m:r>
                <w:rPr>
                  <w:rFonts w:ascii="Cambria Math" w:hAnsi="Cambria Math"/>
                </w:rPr>
                <m:t>+0,28+0,16</m:t>
              </m:r>
            </m:e>
          </m:d>
          <m:r>
            <w:rPr>
              <w:rFonts w:ascii="Cambria Math" w:hAnsi="Cambria Math"/>
            </w:rPr>
            <m:t>=4,76=5</m:t>
          </m:r>
        </m:oMath>
      </m:oMathPara>
    </w:p>
    <w:p w:rsidR="00BD44A4" w:rsidRPr="00BD44A4" w:rsidRDefault="00BD44A4" w:rsidP="00BD44A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0.24+0,28+0,16+0,16</m:t>
              </m:r>
            </m:e>
          </m:d>
          <m:r>
            <w:rPr>
              <w:rFonts w:ascii="Cambria Math" w:hAnsi="Cambria Math"/>
            </w:rPr>
            <m:t>=5,88=6</m:t>
          </m:r>
        </m:oMath>
      </m:oMathPara>
    </w:p>
    <w:p w:rsidR="00BD44A4" w:rsidRPr="00BD44A4" w:rsidRDefault="00BD44A4" w:rsidP="00BD44A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0.24+0,28+0,16+0,16+0,04</m:t>
              </m:r>
            </m:e>
          </m:d>
          <m:r>
            <w:rPr>
              <w:rFonts w:ascii="Cambria Math" w:hAnsi="Cambria Math"/>
            </w:rPr>
            <m:t>=6,16=6</m:t>
          </m:r>
        </m:oMath>
      </m:oMathPara>
    </w:p>
    <w:p w:rsidR="00BD44A4" w:rsidRPr="00BD44A4" w:rsidRDefault="00BD44A4" w:rsidP="00BD44A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0.24+0,28+0,16+0,16+0,04+0,04</m:t>
              </m:r>
            </m:e>
          </m:d>
          <m:r>
            <w:rPr>
              <w:rFonts w:ascii="Cambria Math" w:hAnsi="Cambria Math"/>
            </w:rPr>
            <m:t>=6,44=6</m:t>
          </m:r>
        </m:oMath>
      </m:oMathPara>
    </w:p>
    <w:p w:rsidR="00BD44A4" w:rsidRPr="00BD44A4" w:rsidRDefault="00BD44A4" w:rsidP="00BD44A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0.24+0,28+0,16+0,16+0,04+0,04+0,04</m:t>
              </m:r>
            </m:e>
          </m:d>
          <m:r>
            <w:rPr>
              <w:rFonts w:ascii="Cambria Math" w:hAnsi="Cambria Math"/>
            </w:rPr>
            <m:t>=6,72=7</m:t>
          </m:r>
        </m:oMath>
      </m:oMathPara>
    </w:p>
    <w:p w:rsidR="00BD44A4" w:rsidRPr="00BD44A4" w:rsidRDefault="00BD44A4" w:rsidP="00BD44A4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0.24+0,28+0,16+0,16+0,04+0,04+0,04+0,04</m:t>
              </m:r>
            </m:e>
          </m:d>
          <m:r>
            <w:rPr>
              <w:rFonts w:ascii="Cambria Math" w:hAnsi="Cambria Math"/>
            </w:rPr>
            <m:t>=7</m:t>
          </m:r>
        </m:oMath>
      </m:oMathPara>
    </w:p>
    <w:p w:rsidR="00BD44A4" w:rsidRPr="00BD44A4" w:rsidRDefault="00BD44A4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4 6 6 5 6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5 5 6 7 7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2 2 4 2 4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2 6 6 5 4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4 2 2 4 4</m:t>
                  </m:r>
                </m:e>
              </m:eqArr>
            </m:e>
          </m:d>
        </m:oMath>
      </m:oMathPara>
    </w:p>
    <w:p w:rsidR="00BD44A4" w:rsidRDefault="004017EE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lastRenderedPageBreak/>
        <w:drawing>
          <wp:inline distT="0" distB="0" distL="0" distR="0">
            <wp:extent cx="5400040" cy="274637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E5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923"/>
        <w:gridCol w:w="2940"/>
        <w:gridCol w:w="2857"/>
      </w:tblGrid>
      <w:tr w:rsidR="004017EE" w:rsidTr="004017EE">
        <w:tc>
          <w:tcPr>
            <w:tcW w:w="2923" w:type="dxa"/>
          </w:tcPr>
          <w:p w:rsidR="004017EE" w:rsidRDefault="004017EE" w:rsidP="004017E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940" w:type="dxa"/>
          </w:tcPr>
          <w:p w:rsidR="004017EE" w:rsidRDefault="004017EE" w:rsidP="004017EE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857" w:type="dxa"/>
          </w:tcPr>
          <w:p w:rsidR="004017EE" w:rsidRPr="00193357" w:rsidRDefault="004017EE" w:rsidP="004017EE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k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 w:cs="Times New Roman"/>
                      </w:rPr>
                      <m:t>8192</m:t>
                    </m:r>
                  </m:den>
                </m:f>
              </m:oMath>
            </m:oMathPara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0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1580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0,19</w:t>
            </w:r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1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2046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0,25</w:t>
            </w:r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2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1700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0,20</w:t>
            </w:r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3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1312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0,16</w:t>
            </w:r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4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658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0,08</w:t>
            </w:r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5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490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0,06</w:t>
            </w:r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6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244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0,03</w:t>
            </w:r>
          </w:p>
        </w:tc>
      </w:tr>
      <w:tr w:rsidR="004017EE" w:rsidTr="004017EE">
        <w:tc>
          <w:tcPr>
            <w:tcW w:w="2923" w:type="dxa"/>
          </w:tcPr>
          <w:p w:rsidR="004017EE" w:rsidRDefault="004017EE" w:rsidP="004017EE">
            <w:pPr>
              <w:jc w:val="center"/>
            </w:pPr>
            <w:proofErr w:type="gramStart"/>
            <w:r>
              <w:t>7</w:t>
            </w:r>
            <w:proofErr w:type="gramEnd"/>
          </w:p>
        </w:tc>
        <w:tc>
          <w:tcPr>
            <w:tcW w:w="2940" w:type="dxa"/>
          </w:tcPr>
          <w:p w:rsidR="004017EE" w:rsidRDefault="004017EE" w:rsidP="004017EE">
            <w:pPr>
              <w:jc w:val="center"/>
            </w:pPr>
            <w:r>
              <w:t>162</w:t>
            </w:r>
          </w:p>
        </w:tc>
        <w:tc>
          <w:tcPr>
            <w:tcW w:w="2857" w:type="dxa"/>
          </w:tcPr>
          <w:p w:rsidR="004017EE" w:rsidRDefault="004017EE" w:rsidP="004017EE">
            <w:pPr>
              <w:jc w:val="center"/>
            </w:pPr>
            <w:r>
              <w:t>0,02</w:t>
            </w:r>
          </w:p>
        </w:tc>
      </w:tr>
    </w:tbl>
    <w:p w:rsidR="004017EE" w:rsidRPr="00BD44A4" w:rsidRDefault="004017EE" w:rsidP="00BD44A4">
      <w:pPr>
        <w:rPr>
          <w:rFonts w:eastAsiaTheme="minorEastAsia"/>
        </w:rPr>
      </w:pPr>
    </w:p>
    <w:p w:rsidR="004017EE" w:rsidRPr="00FD6D3C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</m:t>
              </m:r>
            </m:e>
          </m:d>
          <m:r>
            <w:rPr>
              <w:rFonts w:ascii="Cambria Math" w:hAnsi="Cambria Math"/>
            </w:rPr>
            <m:t>=1,33=1</m:t>
          </m:r>
        </m:oMath>
      </m:oMathPara>
    </w:p>
    <w:p w:rsidR="004017EE" w:rsidRPr="00FD6D3C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</m:t>
              </m:r>
            </m:e>
          </m:d>
          <m:r>
            <w:rPr>
              <w:rFonts w:ascii="Cambria Math" w:hAnsi="Cambria Math"/>
            </w:rPr>
            <m:t>=3,08=3</m:t>
          </m:r>
        </m:oMath>
      </m:oMathPara>
    </w:p>
    <w:p w:rsidR="004017EE" w:rsidRPr="00BD44A4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</m:t>
              </m:r>
            </m:e>
          </m:d>
          <m:r>
            <w:rPr>
              <w:rFonts w:ascii="Cambria Math" w:hAnsi="Cambria Math"/>
            </w:rPr>
            <m:t>=4,48=4</m:t>
          </m:r>
        </m:oMath>
      </m:oMathPara>
    </w:p>
    <w:p w:rsidR="004017EE" w:rsidRPr="00BD44A4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</m:t>
              </m:r>
            </m:e>
          </m:d>
          <m:r>
            <w:rPr>
              <w:rFonts w:ascii="Cambria Math" w:hAnsi="Cambria Math"/>
            </w:rPr>
            <m:t>=5,6</m:t>
          </m:r>
          <m:r>
            <w:rPr>
              <w:rFonts w:ascii="Cambria Math" w:hAnsi="Cambria Math"/>
            </w:rPr>
            <m:t>=6</m:t>
          </m:r>
        </m:oMath>
      </m:oMathPara>
    </w:p>
    <w:p w:rsidR="004017EE" w:rsidRPr="00BD44A4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</m:t>
              </m:r>
            </m:e>
          </m:d>
          <m:r>
            <w:rPr>
              <w:rFonts w:ascii="Cambria Math" w:hAnsi="Cambria Math"/>
            </w:rPr>
            <m:t>=6,16=6</m:t>
          </m:r>
        </m:oMath>
      </m:oMathPara>
    </w:p>
    <w:p w:rsidR="004017EE" w:rsidRPr="00BD44A4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0.19+0,25+0,20+0,16+0,08+0,06</m:t>
              </m:r>
            </m:e>
          </m:d>
          <m:r>
            <w:rPr>
              <w:rFonts w:ascii="Cambria Math" w:hAnsi="Cambria Math"/>
            </w:rPr>
            <m:t>=6,58=7</m:t>
          </m:r>
        </m:oMath>
      </m:oMathPara>
    </w:p>
    <w:p w:rsidR="004017EE" w:rsidRPr="00BD44A4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0.19+0,25+0,20+0,16+0,08+0,06+0,03</m:t>
              </m:r>
            </m:e>
          </m:d>
          <m:r>
            <w:rPr>
              <w:rFonts w:ascii="Cambria Math" w:hAnsi="Cambria Math"/>
            </w:rPr>
            <m:t>=6,79</m:t>
          </m:r>
          <m:r>
            <w:rPr>
              <w:rFonts w:ascii="Cambria Math" w:hAnsi="Cambria Math"/>
            </w:rPr>
            <m:t>=7</m:t>
          </m:r>
        </m:oMath>
      </m:oMathPara>
    </w:p>
    <w:p w:rsidR="004017EE" w:rsidRPr="003868ED" w:rsidRDefault="004017EE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0.19+0,25+0,20+0,16+0,08+0,06+0,03+0,02</m:t>
              </m:r>
            </m:e>
          </m:d>
          <m:r>
            <w:rPr>
              <w:rFonts w:ascii="Cambria Math" w:hAnsi="Cambria Math"/>
            </w:rPr>
            <m:t>=7</m:t>
          </m:r>
        </m:oMath>
      </m:oMathPara>
    </w:p>
    <w:p w:rsidR="003868ED" w:rsidRPr="00BD44A4" w:rsidRDefault="00C84927" w:rsidP="004017EE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drawing>
          <wp:inline distT="0" distB="0" distL="0" distR="0">
            <wp:extent cx="5400040" cy="87947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FEE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4" w:rsidRDefault="00AD50B5" w:rsidP="00BD44A4">
      <w:pPr>
        <w:rPr>
          <w:rFonts w:eastAsiaTheme="minorEastAsia"/>
        </w:rPr>
      </w:pPr>
      <w:r>
        <w:rPr>
          <w:rFonts w:eastAsiaTheme="minorEastAsia"/>
        </w:rPr>
        <w:t xml:space="preserve">Procedimento </w:t>
      </w:r>
      <w:proofErr w:type="spellStart"/>
      <w:r>
        <w:rPr>
          <w:rFonts w:eastAsiaTheme="minorEastAsia"/>
        </w:rPr>
        <w:t>UNSHARP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MASKING</w:t>
      </w:r>
      <w:proofErr w:type="spellEnd"/>
      <w:r>
        <w:rPr>
          <w:rFonts w:eastAsiaTheme="minorEastAsia"/>
        </w:rPr>
        <w:t>: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02"/>
        <w:gridCol w:w="2835"/>
        <w:gridCol w:w="3007"/>
      </w:tblGrid>
      <w:tr w:rsidR="00AD50B5" w:rsidTr="00AD50B5">
        <w:tc>
          <w:tcPr>
            <w:tcW w:w="2802" w:type="dxa"/>
          </w:tcPr>
          <w:p w:rsidR="00AD50B5" w:rsidRDefault="00AD50B5" w:rsidP="00BD44A4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*f(x,y)</m:t>
                </m:r>
              </m:oMath>
            </m:oMathPara>
          </w:p>
        </w:tc>
        <w:tc>
          <w:tcPr>
            <w:tcW w:w="2835" w:type="dxa"/>
          </w:tcPr>
          <w:p w:rsidR="00AD50B5" w:rsidRDefault="00AD50B5" w:rsidP="00AD50B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(x,y)</m:t>
                </m:r>
              </m:oMath>
            </m:oMathPara>
          </w:p>
        </w:tc>
        <w:tc>
          <w:tcPr>
            <w:tcW w:w="3007" w:type="dxa"/>
          </w:tcPr>
          <w:p w:rsidR="00AD50B5" w:rsidRDefault="00AD50B5" w:rsidP="00AD50B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+Am(x,y)</m:t>
                </m:r>
              </m:oMath>
            </m:oMathPara>
          </w:p>
        </w:tc>
      </w:tr>
    </w:tbl>
    <w:p w:rsidR="00BD44A4" w:rsidRDefault="00BD44A4" w:rsidP="00BD44A4">
      <w:pPr>
        <w:rPr>
          <w:rFonts w:eastAsiaTheme="minorEastAsia"/>
        </w:rPr>
      </w:pPr>
    </w:p>
    <w:p w:rsidR="00DF0D52" w:rsidRDefault="00DF0D52" w:rsidP="00BD44A4">
      <w:pPr>
        <w:rPr>
          <w:rFonts w:eastAsiaTheme="minorEastAsia"/>
        </w:rPr>
      </w:pPr>
      <w:r>
        <w:rPr>
          <w:rFonts w:eastAsiaTheme="minorEastAsia"/>
        </w:rPr>
        <w:t>Filtro de media:</w:t>
      </w:r>
    </w:p>
    <w:p w:rsidR="00DF0D52" w:rsidRDefault="00DF0D52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=1/9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1 1 1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1 1 1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1 1 1</m:t>
                  </m:r>
                </m:e>
              </m:eqArr>
            </m:e>
          </m:d>
        </m:oMath>
      </m:oMathPara>
    </w:p>
    <w:p w:rsidR="00ED3FA2" w:rsidRPr="00ED3FA2" w:rsidRDefault="00ED3FA2" w:rsidP="00ED3FA2">
      <w:pPr>
        <w:rPr>
          <w:rFonts w:eastAsiaTheme="minorEastAsia"/>
        </w:rPr>
      </w:pPr>
      <w:r>
        <w:rPr>
          <w:rFonts w:eastAsiaTheme="minorEastAsia"/>
        </w:rPr>
        <w:t>Primeiro</w:t>
      </w:r>
      <w:r w:rsidR="00DF0D52">
        <w:rPr>
          <w:rFonts w:eastAsiaTheme="minorEastAsia"/>
        </w:rPr>
        <w:t xml:space="preserve"> passo: </w:t>
      </w:r>
      <m:oMath>
        <m:r>
          <w:rPr>
            <w:rFonts w:ascii="Cambria Math" w:eastAsiaTheme="minorEastAsia" w:hAnsi="Cambria Math"/>
          </w:rPr>
          <w:br/>
        </m:r>
      </m:oMath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</m:t>
              </m:r>
              <w:proofErr w:type="gramStart"/>
              <m:r>
                <w:rPr>
                  <w:rFonts w:ascii="Cambria Math" w:eastAsiaTheme="minorEastAsia" w:hAnsi="Cambria Math"/>
                </w:rPr>
                <m:t>,</m:t>
              </m:r>
              <w:proofErr w:type="gramEnd"/>
              <m:r>
                <w:rPr>
                  <w:rFonts w:ascii="Cambria Math" w:eastAsiaTheme="minorEastAsia" w:hAnsi="Cambria Math"/>
                </w:rPr>
                <m:t>y</m:t>
              </m:r>
            </m:e>
          </m:d>
          <m:r>
            <w:rPr>
              <w:rFonts w:ascii="Cambria Math" w:eastAsiaTheme="minorEastAsia" w:hAnsi="Cambria Math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*</m:t>
          </m:r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</w:rPr>
            <m:t>(x,y)</m:t>
          </m:r>
        </m:oMath>
      </m:oMathPara>
    </w:p>
    <w:p w:rsidR="00ED3FA2" w:rsidRPr="00ED3FA2" w:rsidRDefault="00ED3FA2" w:rsidP="00ED3FA2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 1/9  1/9  1/9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1/9  1/9  1/9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1/9  1/9  1/9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</m:e>
              </m:eqArr>
            </m:e>
          </m:d>
        </m:oMath>
      </m:oMathPara>
    </w:p>
    <w:p w:rsidR="00ED3FA2" w:rsidRDefault="00ED3FA2" w:rsidP="00ED3FA2">
      <w:pPr>
        <w:rPr>
          <w:rFonts w:eastAsiaTheme="minorEastAsia"/>
        </w:rPr>
      </w:pPr>
      <w:r>
        <w:rPr>
          <w:rFonts w:eastAsiaTheme="minorEastAsia"/>
        </w:rPr>
        <w:t>Segundo passo:</w:t>
      </w:r>
    </w:p>
    <w:p w:rsidR="00ED3FA2" w:rsidRPr="00ED3FA2" w:rsidRDefault="00ED3FA2" w:rsidP="00ED3FA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r>
            <w:rPr>
              <w:rFonts w:ascii="Cambria Math" w:eastAsiaTheme="minorEastAsia" w:hAnsi="Cambria Math"/>
            </w:rPr>
            <m:t>(x,y)</m:t>
          </m:r>
        </m:oMath>
      </m:oMathPara>
    </w:p>
    <w:p w:rsidR="00ED3FA2" w:rsidRPr="002002CB" w:rsidRDefault="00ED3FA2" w:rsidP="00ED3FA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0  0  1  0  0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0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</m:e>
              </m:eqArr>
            </m:e>
          </m:d>
        </m:oMath>
      </m:oMathPara>
    </w:p>
    <w:p w:rsidR="002002CB" w:rsidRDefault="002002CB" w:rsidP="00ED3FA2">
      <w:pPr>
        <w:rPr>
          <w:rFonts w:eastAsiaTheme="minorEastAsia"/>
        </w:rPr>
      </w:pPr>
      <w:r>
        <w:rPr>
          <w:rFonts w:eastAsiaTheme="minorEastAsia"/>
        </w:rPr>
        <w:t xml:space="preserve">Terceiro </w:t>
      </w:r>
      <w:r w:rsidR="00B00309">
        <w:rPr>
          <w:rFonts w:eastAsiaTheme="minorEastAsia"/>
        </w:rPr>
        <w:t>passo: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7"/>
      </w:tblGrid>
      <w:tr w:rsidR="00B00309" w:rsidTr="00B00309">
        <w:trPr>
          <w:jc w:val="center"/>
        </w:trPr>
        <w:tc>
          <w:tcPr>
            <w:tcW w:w="3007" w:type="dxa"/>
          </w:tcPr>
          <w:p w:rsidR="00B00309" w:rsidRPr="00B00309" w:rsidRDefault="00B00309" w:rsidP="00193539">
            <w:pPr>
              <w:rPr>
                <w:rFonts w:eastAsiaTheme="minorEastAsia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+Am(x,y</m:t>
                </m:r>
                <m:r>
                  <w:rPr>
                    <w:rFonts w:ascii="Cambria Math" w:eastAsiaTheme="minorEastAsia" w:hAnsi="Cambria Math"/>
                  </w:rPr>
                  <m:t>)</m:t>
                </m:r>
              </m:oMath>
            </m:oMathPara>
          </w:p>
        </w:tc>
      </w:tr>
      <w:tr w:rsidR="00B00309" w:rsidTr="00B00309">
        <w:trPr>
          <w:jc w:val="center"/>
        </w:trPr>
        <w:tc>
          <w:tcPr>
            <w:tcW w:w="3007" w:type="dxa"/>
          </w:tcPr>
          <w:p w:rsidR="00B00309" w:rsidRDefault="00B00309" w:rsidP="00193539">
            <w:pPr>
              <w:rPr>
                <w:rFonts w:ascii="Calibri" w:eastAsia="Times New Roman" w:hAnsi="Calibri" w:cs="Times New Roman"/>
              </w:rPr>
            </w:pPr>
          </w:p>
        </w:tc>
      </w:tr>
    </w:tbl>
    <w:p w:rsidR="00ED3FA2" w:rsidRDefault="00B00309" w:rsidP="00ED3FA2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x,y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0  0  1  0  0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+1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0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17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0  0  0  0  0</m:t>
                  </m:r>
                </m:e>
              </m:eqArr>
            </m:e>
          </m:d>
        </m:oMath>
      </m:oMathPara>
    </w:p>
    <w:p w:rsidR="00DF0D52" w:rsidRPr="00BD44A4" w:rsidRDefault="00DF0D52" w:rsidP="00BD44A4">
      <w:pPr>
        <w:rPr>
          <w:rFonts w:eastAsiaTheme="minorEastAsia"/>
        </w:rPr>
      </w:pPr>
    </w:p>
    <w:p w:rsidR="00BD44A4" w:rsidRPr="00BD44A4" w:rsidRDefault="00F53892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lastRenderedPageBreak/>
        <w:drawing>
          <wp:inline distT="0" distB="0" distL="0" distR="0">
            <wp:extent cx="5400040" cy="19577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E8EA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4A4" w:rsidRDefault="00EE25F0" w:rsidP="00BD44A4">
      <w:pPr>
        <w:rPr>
          <w:rFonts w:eastAsiaTheme="minorEastAsia"/>
        </w:rPr>
      </w:pPr>
      <w:r>
        <w:rPr>
          <w:rFonts w:eastAsiaTheme="minorEastAsia"/>
        </w:rPr>
        <w:t>Matrix 4x4 = 16 pixels</w:t>
      </w:r>
    </w:p>
    <w:p w:rsidR="00EE25F0" w:rsidRDefault="00EE25F0" w:rsidP="00BD44A4">
      <w:pPr>
        <w:rPr>
          <w:rFonts w:eastAsiaTheme="minorEastAsia"/>
        </w:rPr>
      </w:pPr>
      <w:r>
        <w:rPr>
          <w:rFonts w:eastAsiaTheme="minorEastAsia"/>
        </w:rPr>
        <w:t>Níveis = 2</w:t>
      </w:r>
      <w:r>
        <w:rPr>
          <w:rFonts w:eastAsiaTheme="minorEastAsia"/>
          <w:vertAlign w:val="superscript"/>
        </w:rPr>
        <w:t>4</w:t>
      </w:r>
      <w:r>
        <w:rPr>
          <w:rFonts w:eastAsiaTheme="minorEastAsia"/>
        </w:rPr>
        <w:t xml:space="preserve"> = 16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81"/>
        <w:gridCol w:w="2881"/>
        <w:gridCol w:w="2882"/>
      </w:tblGrid>
      <w:tr w:rsidR="00EE25F0" w:rsidTr="00EE25F0">
        <w:tc>
          <w:tcPr>
            <w:tcW w:w="2881" w:type="dxa"/>
          </w:tcPr>
          <w:p w:rsidR="00EE25F0" w:rsidRDefault="00EE25F0" w:rsidP="0019353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881" w:type="dxa"/>
          </w:tcPr>
          <w:p w:rsidR="00EE25F0" w:rsidRDefault="00EE25F0" w:rsidP="0019353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882" w:type="dxa"/>
          </w:tcPr>
          <w:p w:rsidR="00EE25F0" w:rsidRPr="00193357" w:rsidRDefault="00EE25F0" w:rsidP="00193539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k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 w:cs="Times New Roman"/>
                      </w:rPr>
                      <m:t>16</m:t>
                    </m:r>
                  </m:den>
                </m:f>
              </m:oMath>
            </m:oMathPara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3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0,1875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3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0,1875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2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3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0,1875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3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4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5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6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7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8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9</w:t>
            </w:r>
            <w:proofErr w:type="gramEnd"/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</w:t>
            </w:r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11</w:t>
            </w:r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12</w:t>
            </w:r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13</w:t>
            </w:r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14</w:t>
            </w:r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1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:rsidTr="00EE25F0"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15</w:t>
            </w:r>
          </w:p>
        </w:tc>
        <w:tc>
          <w:tcPr>
            <w:tcW w:w="2881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  <w:tc>
          <w:tcPr>
            <w:tcW w:w="2882" w:type="dxa"/>
          </w:tcPr>
          <w:p w:rsidR="00EE25F0" w:rsidRDefault="00EE25F0" w:rsidP="00EE25F0">
            <w:pPr>
              <w:jc w:val="center"/>
              <w:rPr>
                <w:rFonts w:eastAsiaTheme="minorEastAsia"/>
              </w:rPr>
            </w:pPr>
            <w:proofErr w:type="gramStart"/>
            <w:r>
              <w:rPr>
                <w:rFonts w:eastAsiaTheme="minorEastAsia"/>
              </w:rPr>
              <w:t>0</w:t>
            </w:r>
            <w:proofErr w:type="gramEnd"/>
          </w:p>
        </w:tc>
      </w:tr>
    </w:tbl>
    <w:p w:rsidR="00527E8E" w:rsidRDefault="00527E8E" w:rsidP="00527E8E">
      <w:pPr>
        <w:rPr>
          <w:rFonts w:eastAsiaTheme="minorEastAsia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2"/>
        <w:gridCol w:w="4322"/>
      </w:tblGrid>
      <w:tr w:rsidR="00527E8E" w:rsidTr="00BA3D9A">
        <w:tc>
          <w:tcPr>
            <w:tcW w:w="4322" w:type="dxa"/>
          </w:tcPr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=3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=6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=8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=10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10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=10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=11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12</m:t>
                </m:r>
              </m:oMath>
            </m:oMathPara>
          </w:p>
          <w:p w:rsidR="00527E8E" w:rsidRPr="00EE25F0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</m:t>
                </m:r>
                <m:r>
                  <w:rPr>
                    <w:rFonts w:ascii="Cambria Math" w:eastAsiaTheme="minorEastAsia" w:hAnsi="Cambria Math"/>
                  </w:rPr>
                  <m:t>2</m:t>
                </m:r>
              </m:oMath>
            </m:oMathPara>
          </w:p>
          <w:p w:rsidR="00527E8E" w:rsidRPr="00EE25F0" w:rsidRDefault="00527E8E" w:rsidP="00527E8E">
            <w:pPr>
              <w:rPr>
                <w:rFonts w:eastAsiaTheme="minorEastAsia"/>
              </w:rPr>
            </w:pPr>
          </w:p>
          <w:p w:rsidR="00527E8E" w:rsidRPr="00EE25F0" w:rsidRDefault="00527E8E" w:rsidP="00527E8E">
            <w:pPr>
              <w:rPr>
                <w:rFonts w:eastAsiaTheme="minorEastAsia"/>
              </w:rPr>
            </w:pPr>
          </w:p>
          <w:p w:rsidR="00527E8E" w:rsidRDefault="00527E8E" w:rsidP="00527E8E">
            <w:pPr>
              <w:rPr>
                <w:rFonts w:eastAsiaTheme="minorEastAsia"/>
              </w:rPr>
            </w:pPr>
          </w:p>
        </w:tc>
        <w:tc>
          <w:tcPr>
            <w:tcW w:w="4322" w:type="dxa"/>
          </w:tcPr>
          <w:p w:rsidR="00BA3D9A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=12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12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=13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=14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r>
                  <w:rPr>
                    <w:rFonts w:ascii="Cambria Math" w:eastAsiaTheme="minorEastAsia" w:hAnsi="Cambria Math"/>
                  </w:rPr>
                  <m:t>14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=15</m:t>
                </m:r>
              </m:oMath>
            </m:oMathPara>
          </w:p>
          <w:p w:rsidR="00527E8E" w:rsidRPr="00527E8E" w:rsidRDefault="00527E8E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=15</m:t>
                </m:r>
              </m:oMath>
            </m:oMathPara>
          </w:p>
          <w:p w:rsidR="00527E8E" w:rsidRPr="00EE25F0" w:rsidRDefault="00527E8E" w:rsidP="00527E8E">
            <w:pPr>
              <w:rPr>
                <w:rFonts w:eastAsiaTheme="minorEastAsia"/>
              </w:rPr>
            </w:pPr>
          </w:p>
          <w:p w:rsidR="00527E8E" w:rsidRDefault="00527E8E" w:rsidP="00527E8E">
            <w:pPr>
              <w:rPr>
                <w:rFonts w:eastAsiaTheme="minorEastAsia"/>
              </w:rPr>
            </w:pPr>
          </w:p>
        </w:tc>
      </w:tr>
    </w:tbl>
    <w:p w:rsidR="00527E8E" w:rsidRDefault="00A16703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lastRenderedPageBreak/>
        <w:drawing>
          <wp:inline distT="0" distB="0" distL="0" distR="0">
            <wp:extent cx="4772691" cy="3724795"/>
            <wp:effectExtent l="0" t="0" r="889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AF8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B6" w:rsidRDefault="001958B6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drawing>
          <wp:inline distT="0" distB="0" distL="0" distR="0">
            <wp:extent cx="5400040" cy="25933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C043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8B6" w:rsidRDefault="001958B6" w:rsidP="00BD44A4">
      <w:pPr>
        <w:rPr>
          <w:rFonts w:eastAsiaTheme="minorEastAsia"/>
        </w:rPr>
      </w:pPr>
      <w:proofErr w:type="spellStart"/>
      <w:r>
        <w:rPr>
          <w:rFonts w:eastAsiaTheme="minorEastAsia"/>
        </w:rPr>
        <w:t>Convolução</w:t>
      </w:r>
      <w:proofErr w:type="spellEnd"/>
      <w:r>
        <w:rPr>
          <w:rFonts w:eastAsiaTheme="minorEastAsia"/>
        </w:rPr>
        <w:t xml:space="preserve"> em X2:</w:t>
      </w:r>
    </w:p>
    <w:p w:rsidR="001958B6" w:rsidRPr="001958B6" w:rsidRDefault="001958B6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h=1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1 2 3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4 5 6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7 8 9</m:t>
                  </m:r>
                </m:e>
              </m:eqArr>
            </m:e>
          </m:d>
        </m:oMath>
      </m:oMathPara>
    </w:p>
    <w:p w:rsidR="001958B6" w:rsidRPr="006A68CB" w:rsidRDefault="001958B6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1 2 3 0 0 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4 5 6 0 0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7 8 9 0 0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0 0 0 0 0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0 1 2 3 0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0 4 5 6 0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0 7 8 9 0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1 2 3 0 0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4 6 8 3 0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7 12 14 6 0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0 7 8 9 0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</m:e>
              </m:eqArr>
            </m:e>
          </m:d>
        </m:oMath>
      </m:oMathPara>
    </w:p>
    <w:p w:rsidR="006A68CB" w:rsidRDefault="006A68CB" w:rsidP="00BD44A4">
      <w:pPr>
        <w:rPr>
          <w:rFonts w:eastAsiaTheme="minorEastAsia"/>
        </w:rPr>
      </w:pPr>
      <w:r>
        <w:rPr>
          <w:rFonts w:eastAsiaTheme="minorEastAsia"/>
        </w:rPr>
        <w:t>Correlação em X2:</w:t>
      </w:r>
    </w:p>
    <w:p w:rsidR="006A68CB" w:rsidRPr="006A68CB" w:rsidRDefault="006A68CB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h=1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9 8 7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6 5 4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3 2 1</m:t>
                  </m:r>
                </m:e>
              </m:eqArr>
            </m:e>
          </m:d>
        </m:oMath>
      </m:oMathPara>
    </w:p>
    <w:p w:rsidR="006A68CB" w:rsidRPr="006A68CB" w:rsidRDefault="006A68CB" w:rsidP="006A68C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9 8 7</m:t>
                  </m:r>
                  <m:r>
                    <w:rPr>
                      <w:rFonts w:ascii="Cambria Math" w:eastAsiaTheme="minorEastAsia" w:hAnsi="Cambria Math"/>
                    </w:rPr>
                    <m:t xml:space="preserve"> 0 0 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6 5 4</m:t>
                  </m:r>
                  <m:r>
                    <w:rPr>
                      <w:rFonts w:ascii="Cambria Math" w:eastAsiaTheme="minorEastAsia" w:hAnsi="Cambria Math"/>
                    </w:rPr>
                    <m:t xml:space="preserve">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3 2 1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0 0 0 0 0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0 9 8 7</m:t>
                  </m:r>
                  <m:r>
                    <w:rPr>
                      <w:rFonts w:ascii="Cambria Math" w:eastAsiaTheme="minorEastAsia" w:hAnsi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0 6 5 4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0 3 2 1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9 8 7</m:t>
                  </m:r>
                  <m:r>
                    <w:rPr>
                      <w:rFonts w:ascii="Cambria Math" w:eastAsiaTheme="minorEastAsia" w:hAnsi="Cambria Math"/>
                    </w:rPr>
                    <m:t xml:space="preserve">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6 14 12 7</m:t>
                  </m:r>
                  <m:r>
                    <w:rPr>
                      <w:rFonts w:ascii="Cambria Math" w:eastAsiaTheme="minorEastAsia" w:hAnsi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3 8 5 4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0 3 2 1</m:t>
                  </m:r>
                  <m:r>
                    <w:rPr>
                      <w:rFonts w:ascii="Cambria Math" w:eastAsia="Cambria Math" w:hAnsi="Cambria Math" w:cs="Cambria Math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</m:e>
              </m:eqArr>
            </m:e>
          </m:d>
        </m:oMath>
      </m:oMathPara>
      <w:bookmarkStart w:id="0" w:name="_GoBack"/>
      <w:bookmarkEnd w:id="0"/>
    </w:p>
    <w:p w:rsidR="006A68CB" w:rsidRPr="006A68CB" w:rsidRDefault="006A68CB" w:rsidP="00BD44A4">
      <w:pPr>
        <w:rPr>
          <w:rFonts w:eastAsiaTheme="minorEastAsia"/>
        </w:rPr>
      </w:pPr>
    </w:p>
    <w:p w:rsidR="006A68CB" w:rsidRDefault="006A68CB" w:rsidP="00BD44A4">
      <w:pPr>
        <w:rPr>
          <w:rFonts w:eastAsiaTheme="minorEastAsia"/>
        </w:rPr>
      </w:pPr>
    </w:p>
    <w:p w:rsidR="001958B6" w:rsidRPr="00EE25F0" w:rsidRDefault="001958B6" w:rsidP="00BD44A4">
      <w:pPr>
        <w:rPr>
          <w:rFonts w:eastAsiaTheme="minorEastAsia"/>
        </w:rPr>
      </w:pPr>
    </w:p>
    <w:p w:rsidR="00BD44A4" w:rsidRPr="00FD6D3C" w:rsidRDefault="00BD44A4" w:rsidP="00FD6D3C">
      <w:pPr>
        <w:rPr>
          <w:rFonts w:eastAsiaTheme="minorEastAsia"/>
        </w:rPr>
      </w:pPr>
    </w:p>
    <w:p w:rsidR="00FD6D3C" w:rsidRPr="00FD6D3C" w:rsidRDefault="00FD6D3C" w:rsidP="00FD6D3C">
      <w:pPr>
        <w:rPr>
          <w:rFonts w:eastAsiaTheme="minorEastAsia"/>
        </w:rPr>
      </w:pPr>
    </w:p>
    <w:p w:rsidR="00FD6D3C" w:rsidRPr="00FD6D3C" w:rsidRDefault="00FD6D3C" w:rsidP="00791B64">
      <w:pPr>
        <w:rPr>
          <w:rFonts w:eastAsiaTheme="minorEastAsia"/>
        </w:rPr>
      </w:pPr>
    </w:p>
    <w:p w:rsidR="00FD6D3C" w:rsidRPr="00FD6D3C" w:rsidRDefault="00FD6D3C" w:rsidP="00791B64">
      <w:pPr>
        <w:rPr>
          <w:rFonts w:eastAsiaTheme="minorEastAsia"/>
        </w:rPr>
      </w:pPr>
    </w:p>
    <w:sectPr w:rsidR="00FD6D3C" w:rsidRPr="00FD6D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91B64"/>
    <w:rsid w:val="00055BFA"/>
    <w:rsid w:val="001958B6"/>
    <w:rsid w:val="001F4293"/>
    <w:rsid w:val="002002CB"/>
    <w:rsid w:val="00252815"/>
    <w:rsid w:val="0026325E"/>
    <w:rsid w:val="002F6CD3"/>
    <w:rsid w:val="003868ED"/>
    <w:rsid w:val="003F01AE"/>
    <w:rsid w:val="004017EE"/>
    <w:rsid w:val="004330A9"/>
    <w:rsid w:val="0047489C"/>
    <w:rsid w:val="00485339"/>
    <w:rsid w:val="0049380B"/>
    <w:rsid w:val="004E0A0F"/>
    <w:rsid w:val="004F28E5"/>
    <w:rsid w:val="00527E8E"/>
    <w:rsid w:val="005C3A69"/>
    <w:rsid w:val="0064164D"/>
    <w:rsid w:val="006A68CB"/>
    <w:rsid w:val="006D1495"/>
    <w:rsid w:val="00723C98"/>
    <w:rsid w:val="00755D09"/>
    <w:rsid w:val="0078679D"/>
    <w:rsid w:val="00791B64"/>
    <w:rsid w:val="008556E1"/>
    <w:rsid w:val="00A16703"/>
    <w:rsid w:val="00A54C2B"/>
    <w:rsid w:val="00AD50B5"/>
    <w:rsid w:val="00AE6F84"/>
    <w:rsid w:val="00B00309"/>
    <w:rsid w:val="00B11383"/>
    <w:rsid w:val="00B14DBE"/>
    <w:rsid w:val="00BA3D9A"/>
    <w:rsid w:val="00BD44A4"/>
    <w:rsid w:val="00C3538B"/>
    <w:rsid w:val="00C5482F"/>
    <w:rsid w:val="00C84927"/>
    <w:rsid w:val="00D01C57"/>
    <w:rsid w:val="00DB58DC"/>
    <w:rsid w:val="00DF0D52"/>
    <w:rsid w:val="00E026B7"/>
    <w:rsid w:val="00ED3FA2"/>
    <w:rsid w:val="00EE25F0"/>
    <w:rsid w:val="00F53892"/>
    <w:rsid w:val="00F66633"/>
    <w:rsid w:val="00FD6D3C"/>
    <w:rsid w:val="00FF5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91B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91B64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723C98"/>
    <w:rPr>
      <w:color w:val="808080"/>
    </w:rPr>
  </w:style>
  <w:style w:type="table" w:styleId="Tabelacomgrade">
    <w:name w:val="Table Grid"/>
    <w:basedOn w:val="Tabelanormal"/>
    <w:uiPriority w:val="59"/>
    <w:rsid w:val="00FD6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91B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91B64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723C98"/>
    <w:rPr>
      <w:color w:val="808080"/>
    </w:rPr>
  </w:style>
  <w:style w:type="table" w:styleId="Tabelacomgrade">
    <w:name w:val="Table Grid"/>
    <w:basedOn w:val="Tabelanormal"/>
    <w:uiPriority w:val="59"/>
    <w:rsid w:val="00FD6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26" Type="http://schemas.openxmlformats.org/officeDocument/2006/relationships/image" Target="media/image22.tmp"/><Relationship Id="rId3" Type="http://schemas.openxmlformats.org/officeDocument/2006/relationships/settings" Target="settings.xml"/><Relationship Id="rId21" Type="http://schemas.openxmlformats.org/officeDocument/2006/relationships/image" Target="media/image17.tmp"/><Relationship Id="rId34" Type="http://schemas.openxmlformats.org/officeDocument/2006/relationships/fontTable" Target="fontTable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2" Type="http://schemas.microsoft.com/office/2007/relationships/stylesWithEffects" Target="stylesWithEffects.xml"/><Relationship Id="rId16" Type="http://schemas.openxmlformats.org/officeDocument/2006/relationships/image" Target="media/image12.tmp"/><Relationship Id="rId20" Type="http://schemas.openxmlformats.org/officeDocument/2006/relationships/image" Target="media/image16.tmp"/><Relationship Id="rId29" Type="http://schemas.openxmlformats.org/officeDocument/2006/relationships/image" Target="media/image25.tmp"/><Relationship Id="rId1" Type="http://schemas.openxmlformats.org/officeDocument/2006/relationships/styles" Target="styles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10" Type="http://schemas.openxmlformats.org/officeDocument/2006/relationships/image" Target="media/image6.tmp"/><Relationship Id="rId19" Type="http://schemas.openxmlformats.org/officeDocument/2006/relationships/image" Target="media/image15.tmp"/><Relationship Id="rId31" Type="http://schemas.openxmlformats.org/officeDocument/2006/relationships/image" Target="media/image27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721</TotalTime>
  <Pages>15</Pages>
  <Words>1003</Words>
  <Characters>5419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 JOSE</dc:creator>
  <cp:lastModifiedBy>RICARDO JOSE</cp:lastModifiedBy>
  <cp:revision>1</cp:revision>
  <dcterms:created xsi:type="dcterms:W3CDTF">2019-06-14T12:13:00Z</dcterms:created>
  <dcterms:modified xsi:type="dcterms:W3CDTF">2019-06-15T00:14:00Z</dcterms:modified>
</cp:coreProperties>
</file>